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leftChars="-95" w:right="-307" w:rightChars="-146" w:hanging="199" w:hangingChars="45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深圳市建设（集团）有限公司</w:t>
      </w:r>
    </w:p>
    <w:p>
      <w:pPr>
        <w:spacing w:before="120" w:after="120" w:line="560" w:lineRule="exact"/>
        <w:ind w:leftChars="-95" w:right="-307" w:rightChars="-146" w:hanging="199" w:hangingChars="45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公开选聘报名表</w:t>
      </w:r>
    </w:p>
    <w:tbl>
      <w:tblPr>
        <w:tblStyle w:val="5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354"/>
        <w:gridCol w:w="63"/>
        <w:gridCol w:w="1213"/>
        <w:gridCol w:w="27"/>
        <w:gridCol w:w="824"/>
        <w:gridCol w:w="604"/>
        <w:gridCol w:w="68"/>
        <w:gridCol w:w="533"/>
        <w:gridCol w:w="495"/>
        <w:gridCol w:w="284"/>
        <w:gridCol w:w="1275"/>
        <w:gridCol w:w="1195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17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b/>
                <w:sz w:val="28"/>
                <w:szCs w:val="28"/>
                <w:lang w:val="en-US" w:eastAsia="zh-CN"/>
              </w:rPr>
              <w:t>志愿岗位填报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志愿岗位</w:t>
            </w:r>
          </w:p>
        </w:tc>
        <w:tc>
          <w:tcPr>
            <w:tcW w:w="4686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</w:t>
            </w:r>
            <w:r>
              <w:rPr>
                <w:rFonts w:hint="eastAsia" w:ascii="Times New Roman" w:hAnsi="Times New Roman"/>
                <w:b/>
                <w:bCs/>
                <w:szCs w:val="24"/>
              </w:rPr>
              <w:t>否同意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岗位调剂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同意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17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性别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（XX岁）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9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蓝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底寸照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民族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籍贯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参加工作时间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健康</w:t>
            </w:r>
            <w:r>
              <w:rPr>
                <w:rFonts w:ascii="Times New Roman" w:hAnsi="Times New Roman"/>
                <w:b/>
                <w:bCs/>
                <w:szCs w:val="21"/>
              </w:rPr>
              <w:t>状况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专业技术职务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执业资格</w:t>
            </w:r>
          </w:p>
        </w:tc>
        <w:tc>
          <w:tcPr>
            <w:tcW w:w="2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2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b/>
                <w:sz w:val="28"/>
                <w:szCs w:val="28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起止时间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（例2</w:t>
            </w:r>
            <w:r>
              <w:rPr>
                <w:rFonts w:ascii="Times New Roman" w:hAnsi="Times New Roman"/>
                <w:b/>
                <w:bCs/>
                <w:szCs w:val="24"/>
              </w:rPr>
              <w:t>009.09</w:t>
            </w:r>
            <w:r>
              <w:rPr>
                <w:rFonts w:hint="eastAsia" w:ascii="Times New Roman" w:hAnsi="Times New Roman"/>
                <w:b/>
                <w:bCs/>
                <w:szCs w:val="24"/>
              </w:rPr>
              <w:t>至2</w:t>
            </w:r>
            <w:r>
              <w:rPr>
                <w:rFonts w:ascii="Times New Roman" w:hAnsi="Times New Roman"/>
                <w:b/>
                <w:bCs/>
                <w:szCs w:val="24"/>
              </w:rPr>
              <w:t>013.07</w:t>
            </w:r>
            <w:r>
              <w:rPr>
                <w:rFonts w:hint="eastAsia" w:ascii="Times New Roman" w:hAnsi="Times New Roman"/>
                <w:b/>
                <w:bCs/>
                <w:szCs w:val="24"/>
              </w:rPr>
              <w:t>）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毕业院校</w:t>
            </w:r>
          </w:p>
        </w:tc>
        <w:tc>
          <w:tcPr>
            <w:tcW w:w="26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所学专业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学历/学位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楷体"/>
                <w:b/>
                <w:sz w:val="28"/>
                <w:szCs w:val="28"/>
              </w:rPr>
              <w:t>履</w:t>
            </w:r>
            <w:r>
              <w:rPr>
                <w:rFonts w:hint="eastAsia" w:ascii="Times New Roman" w:hAnsi="Times New Roman" w:eastAsia="楷体"/>
                <w:b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起止时间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（倒序）</w:t>
            </w: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工作</w:t>
            </w:r>
            <w:r>
              <w:rPr>
                <w:rFonts w:ascii="Times New Roman" w:hAnsi="Times New Roman"/>
                <w:b/>
                <w:bCs/>
                <w:szCs w:val="21"/>
              </w:rPr>
              <w:t>单位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岗位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（职务）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3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奖惩情况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exac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个人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4"/>
              </w:rPr>
              <w:t>工作业绩、应聘</w:t>
            </w: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岗位的优势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4"/>
              </w:rPr>
              <w:t>和</w:t>
            </w: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设想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（请保持格式不变</w:t>
            </w:r>
            <w:r>
              <w:rPr>
                <w:rFonts w:hint="eastAsia" w:ascii="Times New Roman" w:hAnsi="Times New Roman"/>
                <w:kern w:val="0"/>
                <w:szCs w:val="24"/>
              </w:rPr>
              <w:t>，更多</w:t>
            </w:r>
            <w:r>
              <w:rPr>
                <w:rFonts w:ascii="Times New Roman" w:hAnsi="Times New Roman"/>
                <w:kern w:val="0"/>
                <w:szCs w:val="24"/>
              </w:rPr>
              <w:t>内容可附页）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家庭成员及主要社会关系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出生年月</w:t>
            </w: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政治面貌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01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sz w:val="28"/>
                <w:szCs w:val="28"/>
              </w:rPr>
              <w:t>竞聘回避调查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01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说明：</w:t>
            </w:r>
            <w:r>
              <w:rPr>
                <w:rFonts w:hint="eastAsia" w:ascii="Times New Roman" w:hAnsi="Times New Roman"/>
                <w:szCs w:val="24"/>
              </w:rPr>
              <w:t>关系人包括：1.夫妻；2.直系血亲（父母、子女、孙子女、外孙子女、祖父母、外祖父母）；3.三代以内旁系血亲（比如：兄弟姐妹、伯叔姑舅姨、堂兄弟姐妹、侄子女、外甥子女等）；4.近姻亲关系（如：配偶的父母、兄弟姐妹、儿女的配偶、儿女配偶的父母）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01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本人系统内</w:t>
            </w:r>
            <w:r>
              <w:rPr>
                <w:rFonts w:hint="eastAsia" w:ascii="Times New Roman" w:hAnsi="Times New Roman"/>
                <w:b/>
                <w:szCs w:val="21"/>
              </w:rPr>
              <w:t>有无亲属关系：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无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关系人姓名</w:t>
            </w: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对关系人的称谓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所在部门及岗位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1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5021"/>
                <w:tab w:val="left" w:pos="5357"/>
                <w:tab w:val="left" w:pos="5666"/>
                <w:tab w:val="left" w:pos="5936"/>
              </w:tabs>
              <w:spacing w:line="300" w:lineRule="exact"/>
              <w:ind w:firstLine="420" w:firstLineChars="2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本人承诺此表所填信息真实、准确，若有虚假，自愿放弃本次应聘资格并愿意对此所造成的一切后果负责，本人授权公司调查上述资料的真实性和准确性。 </w:t>
            </w:r>
          </w:p>
          <w:p>
            <w:pPr>
              <w:spacing w:line="300" w:lineRule="exact"/>
              <w:ind w:right="840" w:firstLine="6930" w:firstLineChars="33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填表人：           </w:t>
            </w:r>
          </w:p>
          <w:p>
            <w:pPr>
              <w:tabs>
                <w:tab w:val="left" w:pos="5276"/>
                <w:tab w:val="left" w:pos="6632"/>
              </w:tabs>
              <w:spacing w:line="300" w:lineRule="exact"/>
              <w:ind w:firstLine="4977" w:firstLineChars="237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日  期：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意见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kern w:val="0"/>
                <w:szCs w:val="24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ind w:right="2227" w:firstLine="4504" w:firstLineChars="2145"/>
              <w:jc w:val="righ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审查人：           </w:t>
            </w:r>
          </w:p>
          <w:p>
            <w:pPr>
              <w:widowControl/>
              <w:tabs>
                <w:tab w:val="left" w:pos="6116"/>
              </w:tabs>
              <w:spacing w:line="300" w:lineRule="exact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日  期：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tabs>
          <w:tab w:val="left" w:pos="284"/>
        </w:tabs>
        <w:spacing w:line="300" w:lineRule="exact"/>
        <w:ind w:left="-567" w:leftChars="-270" w:right="-397" w:rightChars="-189" w:firstLine="360" w:firstLineChars="200"/>
      </w:pPr>
      <w:r>
        <w:rPr>
          <w:rFonts w:hint="eastAsia" w:ascii="Algerian" w:hAnsi="Algerian"/>
          <w:sz w:val="18"/>
          <w:szCs w:val="18"/>
        </w:rPr>
        <w:t>说明：</w:t>
      </w:r>
      <w:r>
        <w:rPr>
          <w:rFonts w:ascii="Algerian" w:hAnsi="Algerian"/>
          <w:sz w:val="18"/>
          <w:szCs w:val="18"/>
        </w:rPr>
        <w:t>表格共</w:t>
      </w:r>
      <w:r>
        <w:rPr>
          <w:rFonts w:hint="eastAsia" w:ascii="Algerian" w:hAnsi="Algerian"/>
          <w:sz w:val="18"/>
          <w:szCs w:val="18"/>
        </w:rPr>
        <w:t>2页，</w:t>
      </w:r>
      <w:r>
        <w:rPr>
          <w:rFonts w:ascii="Algerian" w:hAnsi="Algerian"/>
          <w:sz w:val="18"/>
          <w:szCs w:val="18"/>
        </w:rPr>
        <w:t>正反印制</w:t>
      </w:r>
      <w:r>
        <w:rPr>
          <w:rFonts w:hint="eastAsia" w:ascii="Algerian" w:hAnsi="Algerian"/>
          <w:sz w:val="18"/>
          <w:szCs w:val="18"/>
        </w:rPr>
        <w:t>，请</w:t>
      </w:r>
      <w:r>
        <w:rPr>
          <w:rFonts w:ascii="Algerian" w:hAnsi="Algerian"/>
          <w:sz w:val="18"/>
          <w:szCs w:val="18"/>
        </w:rPr>
        <w:t>保持格式不变</w:t>
      </w:r>
      <w:r>
        <w:rPr>
          <w:rFonts w:hint="eastAsia" w:ascii="Algerian" w:hAnsi="Algerian"/>
          <w:sz w:val="18"/>
          <w:szCs w:val="18"/>
        </w:rPr>
        <w:t>；</w:t>
      </w:r>
      <w:r>
        <w:rPr>
          <w:rFonts w:ascii="Algerian" w:hAnsi="Algerian"/>
          <w:sz w:val="18"/>
          <w:szCs w:val="18"/>
        </w:rPr>
        <w:t>报名材料包括《</w:t>
      </w:r>
      <w:r>
        <w:rPr>
          <w:rFonts w:hint="eastAsia" w:ascii="Algerian" w:hAnsi="Algerian"/>
          <w:sz w:val="18"/>
          <w:szCs w:val="18"/>
        </w:rPr>
        <w:t>公开</w:t>
      </w:r>
      <w:r>
        <w:rPr>
          <w:rFonts w:ascii="Algerian" w:hAnsi="Algerian"/>
          <w:sz w:val="18"/>
          <w:szCs w:val="18"/>
        </w:rPr>
        <w:t>选聘人员报名表》</w:t>
      </w:r>
      <w:r>
        <w:rPr>
          <w:rFonts w:hint="eastAsia" w:ascii="Algerian" w:hAnsi="Algerian"/>
          <w:sz w:val="18"/>
          <w:szCs w:val="18"/>
        </w:rPr>
        <w:t>、</w:t>
      </w:r>
      <w:r>
        <w:rPr>
          <w:rFonts w:ascii="Algerian" w:hAnsi="Algerian"/>
          <w:sz w:val="18"/>
          <w:szCs w:val="18"/>
        </w:rPr>
        <w:t>个人简历</w:t>
      </w:r>
      <w:r>
        <w:rPr>
          <w:rFonts w:hint="eastAsia" w:ascii="Algerian" w:hAnsi="Algerian"/>
          <w:sz w:val="18"/>
          <w:szCs w:val="18"/>
        </w:rPr>
        <w:t>、</w:t>
      </w:r>
      <w:r>
        <w:rPr>
          <w:rFonts w:hint="eastAsia" w:ascii="宋体" w:hAnsi="宋体" w:cs="宋体"/>
          <w:kern w:val="0"/>
          <w:sz w:val="18"/>
          <w:szCs w:val="18"/>
        </w:rPr>
        <w:t>蓝底</w:t>
      </w:r>
      <w:r>
        <w:rPr>
          <w:rFonts w:ascii="宋体" w:hAnsi="宋体" w:cs="宋体"/>
          <w:kern w:val="0"/>
          <w:sz w:val="18"/>
          <w:szCs w:val="18"/>
        </w:rPr>
        <w:t>寸照</w:t>
      </w:r>
      <w:r>
        <w:rPr>
          <w:rFonts w:hint="eastAsia" w:ascii="Algerian" w:hAnsi="Algerian"/>
          <w:sz w:val="18"/>
          <w:szCs w:val="18"/>
        </w:rPr>
        <w:t>、</w:t>
      </w:r>
      <w:r>
        <w:rPr>
          <w:rFonts w:ascii="Algerian" w:hAnsi="Algerian"/>
          <w:sz w:val="18"/>
          <w:szCs w:val="18"/>
        </w:rPr>
        <w:t>身份证</w:t>
      </w:r>
      <w:r>
        <w:rPr>
          <w:rFonts w:hint="eastAsia" w:ascii="Algerian" w:hAnsi="Algerian"/>
          <w:sz w:val="18"/>
          <w:szCs w:val="18"/>
        </w:rPr>
        <w:t>、学历学位证、职称证、执业资格证及</w:t>
      </w:r>
      <w:r>
        <w:rPr>
          <w:rFonts w:ascii="Algerian" w:hAnsi="Algerian"/>
          <w:sz w:val="18"/>
          <w:szCs w:val="18"/>
        </w:rPr>
        <w:t>相关证明</w:t>
      </w:r>
      <w:r>
        <w:rPr>
          <w:rFonts w:hint="eastAsia" w:ascii="Algerian" w:hAnsi="Algerian"/>
          <w:sz w:val="18"/>
          <w:szCs w:val="18"/>
        </w:rPr>
        <w:t>资料的扫描件，</w:t>
      </w:r>
      <w:r>
        <w:rPr>
          <w:rFonts w:ascii="Algerian" w:hAnsi="Algerian"/>
          <w:sz w:val="18"/>
          <w:szCs w:val="18"/>
        </w:rPr>
        <w:t>请将以上材料整理为一个压缩文件包上传。</w:t>
      </w:r>
    </w:p>
    <w:sectPr>
      <w:headerReference r:id="rId3" w:type="default"/>
      <w:footerReference r:id="rId4" w:type="default"/>
      <w:pgSz w:w="11906" w:h="16838"/>
      <w:pgMar w:top="1106" w:right="1474" w:bottom="510" w:left="1474" w:header="737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2 -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DQ0OWQ0ZWM1MzkzYTlmMmQ2YWU2ZmNlYzA1M2QifQ=="/>
  </w:docVars>
  <w:rsids>
    <w:rsidRoot w:val="1D360D19"/>
    <w:rsid w:val="02351279"/>
    <w:rsid w:val="1D360D19"/>
    <w:rsid w:val="1E376B1E"/>
    <w:rsid w:val="28C1686B"/>
    <w:rsid w:val="523823CA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  <w:ind w:left="148"/>
      <w:jc w:val="left"/>
    </w:pPr>
    <w:rPr>
      <w:rFonts w:ascii="宋体" w:hAnsi="宋体"/>
      <w:kern w:val="0"/>
      <w:sz w:val="30"/>
      <w:szCs w:val="30"/>
      <w:lang w:eastAsia="en-US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2024-05-10T06:21:00Z</dcterms:created>
  <dc:creator>Gong Yixue</dc:creator>
  <cp:lastModifiedBy>Gong Yixue</cp:lastModifiedBy>
  <dcterms:modified xsi:type="dcterms:W3CDTF">2024-05-10T08:02:15Z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106AA44367E948ABBC4B132769BFBDA2_11</vt:lpwstr>
  </property>
</Properties>
</file>